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110"/>
      </w:tblGrid>
      <w:tr w:rsidR="00CD630A" w:rsidTr="00CD630A">
        <w:trPr>
          <w:cantSplit/>
          <w:jc w:val="center"/>
        </w:trPr>
        <w:tc>
          <w:tcPr>
            <w:tcW w:w="0" w:type="auto"/>
            <w:hideMark/>
          </w:tcPr>
          <w:p w:rsidR="00CD630A" w:rsidRDefault="00CD630A">
            <w:r>
              <w:rPr>
                <w:noProof/>
              </w:rPr>
              <w:drawing>
                <wp:inline distT="0" distB="0" distL="0" distR="0">
                  <wp:extent cx="1400175" cy="752475"/>
                  <wp:effectExtent l="0" t="0" r="9525" b="9525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630A" w:rsidRDefault="00CD630A">
            <w:pPr>
              <w:pStyle w:val="Nadpis1"/>
              <w:jc w:val="center"/>
            </w:pPr>
            <w:r>
              <w:t>Regionálny úrad verejného zdravotníctva</w:t>
            </w:r>
          </w:p>
          <w:p w:rsidR="00CD630A" w:rsidRDefault="00CD630A">
            <w:pPr>
              <w:jc w:val="center"/>
              <w:rPr>
                <w:b/>
                <w:bCs w:val="0"/>
                <w:sz w:val="28"/>
              </w:rPr>
            </w:pPr>
          </w:p>
          <w:p w:rsidR="00CD630A" w:rsidRDefault="00CD630A">
            <w:pPr>
              <w:jc w:val="center"/>
            </w:pPr>
            <w:r>
              <w:t xml:space="preserve">so sídlom v Lučenci, </w:t>
            </w:r>
            <w:proofErr w:type="spellStart"/>
            <w:r>
              <w:t>Pet</w:t>
            </w:r>
            <w:proofErr w:type="spellEnd"/>
            <w:r>
              <w:rPr>
                <w:lang w:val="hu-HU"/>
              </w:rPr>
              <w:t>ő</w:t>
            </w:r>
            <w:proofErr w:type="spellStart"/>
            <w:r>
              <w:t>fiho</w:t>
            </w:r>
            <w:proofErr w:type="spellEnd"/>
            <w:r>
              <w:t xml:space="preserve"> č. 1, PSČ 98438</w:t>
            </w:r>
          </w:p>
        </w:tc>
      </w:tr>
    </w:tbl>
    <w:p w:rsidR="00CD630A" w:rsidRDefault="00CD630A" w:rsidP="00CD630A">
      <w:r>
        <w:t>___________________________________________________________________________</w:t>
      </w:r>
    </w:p>
    <w:p w:rsidR="00CD630A" w:rsidRDefault="00CD630A" w:rsidP="00CD630A"/>
    <w:p w:rsidR="00CD630A" w:rsidRDefault="00CD630A">
      <w:r>
        <w:t xml:space="preserve">Lučenec </w:t>
      </w:r>
      <w:r w:rsidR="004058CB">
        <w:t>23.7.2018/</w:t>
      </w:r>
      <w:bookmarkStart w:id="0" w:name="_GoBack"/>
      <w:bookmarkEnd w:id="0"/>
      <w:r w:rsidR="0011447E">
        <w:t>2</w:t>
      </w:r>
      <w:r w:rsidR="004058CB">
        <w:t>1</w:t>
      </w:r>
      <w:r w:rsidR="0011447E">
        <w:t>.</w:t>
      </w:r>
      <w:r w:rsidR="004058CB">
        <w:t>8</w:t>
      </w:r>
      <w:r w:rsidR="0011447E">
        <w:t>.2018</w:t>
      </w:r>
      <w:r>
        <w:t xml:space="preserve">                                                                </w:t>
      </w:r>
      <w:r w:rsidR="0011447E">
        <w:t>č. RZ</w:t>
      </w:r>
      <w:r>
        <w:t xml:space="preserve">    </w:t>
      </w:r>
      <w:r w:rsidR="0011447E">
        <w:t>3698/</w:t>
      </w:r>
      <w:r w:rsidR="00DE06BC">
        <w:t>474/</w:t>
      </w:r>
      <w:r w:rsidR="0011447E">
        <w:t>201</w:t>
      </w:r>
      <w:r w:rsidR="00DE06BC">
        <w:t>8</w:t>
      </w:r>
    </w:p>
    <w:p w:rsidR="0011447E" w:rsidRDefault="0011447E"/>
    <w:p w:rsidR="00CD630A" w:rsidRPr="00CD630A" w:rsidRDefault="00CD630A" w:rsidP="00CD630A">
      <w:pPr>
        <w:jc w:val="center"/>
        <w:rPr>
          <w:b/>
        </w:rPr>
      </w:pPr>
      <w:r w:rsidRPr="00CD630A">
        <w:rPr>
          <w:b/>
        </w:rPr>
        <w:t>Výzva na predloženie cenovej ponuky</w:t>
      </w:r>
    </w:p>
    <w:p w:rsidR="00CD630A" w:rsidRDefault="00CD630A" w:rsidP="00CD630A">
      <w:pPr>
        <w:jc w:val="center"/>
      </w:pPr>
      <w:r>
        <w:t>v súlade s </w:t>
      </w:r>
      <w:proofErr w:type="spellStart"/>
      <w:r>
        <w:t>ust</w:t>
      </w:r>
      <w:proofErr w:type="spellEnd"/>
      <w:r>
        <w:t xml:space="preserve">. § 9 zákona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 na predmet zákazky:</w:t>
      </w:r>
    </w:p>
    <w:p w:rsidR="00CD630A" w:rsidRDefault="00CD630A" w:rsidP="00CD630A">
      <w:pPr>
        <w:jc w:val="center"/>
        <w:rPr>
          <w:b/>
        </w:rPr>
      </w:pPr>
      <w:r w:rsidRPr="00CD630A">
        <w:rPr>
          <w:b/>
        </w:rPr>
        <w:t>„</w:t>
      </w:r>
      <w:r w:rsidR="00DE06BC">
        <w:rPr>
          <w:b/>
        </w:rPr>
        <w:t>Rekonštrukcia plynovej kotolne</w:t>
      </w:r>
      <w:r w:rsidR="006C5262">
        <w:rPr>
          <w:b/>
        </w:rPr>
        <w:t xml:space="preserve"> </w:t>
      </w:r>
      <w:r w:rsidRPr="00CD630A">
        <w:rPr>
          <w:b/>
        </w:rPr>
        <w:t>RÚVZ so sídlom v Lučenci“</w:t>
      </w:r>
    </w:p>
    <w:p w:rsidR="00CD630A" w:rsidRDefault="00CD630A" w:rsidP="00CD630A">
      <w:pPr>
        <w:jc w:val="center"/>
        <w:rPr>
          <w:b/>
        </w:rPr>
      </w:pPr>
    </w:p>
    <w:p w:rsidR="00CD630A" w:rsidRDefault="00CD630A" w:rsidP="00CD630A">
      <w:pPr>
        <w:jc w:val="both"/>
        <w:rPr>
          <w:b/>
        </w:rPr>
      </w:pPr>
    </w:p>
    <w:p w:rsidR="00CD630A" w:rsidRDefault="00CD630A" w:rsidP="00CD630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Identifikácia verejného obstarávateľa: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Názov : Regionálny úrad verejného zdravotníctva so sídlom v Lučenci 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Sídlo : </w:t>
      </w:r>
      <w:proofErr w:type="spellStart"/>
      <w:r>
        <w:rPr>
          <w:sz w:val="23"/>
          <w:szCs w:val="23"/>
        </w:rPr>
        <w:t>Petőfiho</w:t>
      </w:r>
      <w:proofErr w:type="spellEnd"/>
      <w:r>
        <w:rPr>
          <w:sz w:val="23"/>
          <w:szCs w:val="23"/>
        </w:rPr>
        <w:t xml:space="preserve"> 1, 984 38  Lučenec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IČO : 17335558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Telefón : 047/432</w:t>
      </w:r>
      <w:r w:rsidR="00DE06BC">
        <w:rPr>
          <w:sz w:val="23"/>
          <w:szCs w:val="23"/>
        </w:rPr>
        <w:t>2567</w:t>
      </w:r>
      <w:r>
        <w:rPr>
          <w:sz w:val="23"/>
          <w:szCs w:val="23"/>
        </w:rPr>
        <w:t xml:space="preserve">, 0905388558 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Fax: 047/4322567 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Kontaktná osoba : Mgr. Alžbeta Nagyová</w:t>
      </w:r>
      <w:r w:rsidR="000D6A26">
        <w:rPr>
          <w:sz w:val="23"/>
          <w:szCs w:val="23"/>
        </w:rPr>
        <w:t xml:space="preserve">, Mgr. Milada </w:t>
      </w:r>
      <w:proofErr w:type="spellStart"/>
      <w:r w:rsidR="000D6A26">
        <w:rPr>
          <w:sz w:val="23"/>
          <w:szCs w:val="23"/>
        </w:rPr>
        <w:t>Gondová</w:t>
      </w:r>
      <w:proofErr w:type="spellEnd"/>
      <w:r>
        <w:rPr>
          <w:sz w:val="23"/>
          <w:szCs w:val="23"/>
        </w:rPr>
        <w:t xml:space="preserve"> </w:t>
      </w:r>
    </w:p>
    <w:p w:rsidR="00CD630A" w:rsidRDefault="00CD630A" w:rsidP="00CD630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e-mail : </w:t>
      </w:r>
      <w:hyperlink r:id="rId7" w:history="1">
        <w:r w:rsidRPr="00E27064">
          <w:rPr>
            <w:rStyle w:val="Hypertextovprepojenie"/>
            <w:sz w:val="23"/>
            <w:szCs w:val="23"/>
          </w:rPr>
          <w:t>lc.osobnyurad@uvzsr.sk</w:t>
        </w:r>
      </w:hyperlink>
    </w:p>
    <w:p w:rsidR="00CD630A" w:rsidRDefault="00CD630A" w:rsidP="00CD630A">
      <w:pPr>
        <w:pStyle w:val="Default"/>
        <w:rPr>
          <w:sz w:val="23"/>
          <w:szCs w:val="23"/>
        </w:rPr>
      </w:pPr>
    </w:p>
    <w:p w:rsidR="00CD630A" w:rsidRDefault="00CD630A" w:rsidP="00CD630A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Predmet zákazky a jeho špecifikácia</w:t>
      </w:r>
      <w:r w:rsidR="00BD67CA">
        <w:rPr>
          <w:b/>
          <w:sz w:val="23"/>
          <w:szCs w:val="23"/>
        </w:rPr>
        <w:t>:</w:t>
      </w:r>
    </w:p>
    <w:p w:rsidR="00BD67CA" w:rsidRDefault="00BD67CA" w:rsidP="00BD67CA">
      <w:pPr>
        <w:pStyle w:val="Default"/>
        <w:ind w:left="720"/>
        <w:rPr>
          <w:b/>
          <w:sz w:val="23"/>
          <w:szCs w:val="23"/>
        </w:rPr>
      </w:pPr>
    </w:p>
    <w:p w:rsidR="00DE06BC" w:rsidRPr="00DE06BC" w:rsidRDefault="00DE06BC" w:rsidP="00BD67CA">
      <w:pPr>
        <w:pStyle w:val="Default"/>
        <w:ind w:left="720"/>
        <w:rPr>
          <w:sz w:val="23"/>
          <w:szCs w:val="23"/>
        </w:rPr>
      </w:pPr>
      <w:r w:rsidRPr="00DE06BC">
        <w:rPr>
          <w:sz w:val="23"/>
          <w:szCs w:val="23"/>
        </w:rPr>
        <w:t>Predmetom zákazky je „Rekonštrukcia plynovej kotolne RÚVZ so sídlom v</w:t>
      </w:r>
      <w:r>
        <w:rPr>
          <w:sz w:val="23"/>
          <w:szCs w:val="23"/>
        </w:rPr>
        <w:t> Lučenci.</w:t>
      </w:r>
    </w:p>
    <w:p w:rsidR="00BD67CA" w:rsidRDefault="00DE06BC" w:rsidP="00BD67CA">
      <w:pPr>
        <w:pStyle w:val="Odsekzoznamu"/>
        <w:numPr>
          <w:ilvl w:val="1"/>
          <w:numId w:val="1"/>
        </w:numPr>
        <w:jc w:val="both"/>
      </w:pPr>
      <w:r>
        <w:t>Vypracovanie projektovej dokumentácie</w:t>
      </w:r>
    </w:p>
    <w:p w:rsidR="00DE06BC" w:rsidRDefault="006C5262" w:rsidP="00BD67CA">
      <w:pPr>
        <w:pStyle w:val="Odsekzoznamu"/>
        <w:numPr>
          <w:ilvl w:val="1"/>
          <w:numId w:val="1"/>
        </w:numPr>
        <w:jc w:val="both"/>
      </w:pPr>
      <w:r>
        <w:t>Demontá</w:t>
      </w:r>
      <w:r w:rsidR="008702B3">
        <w:t>ž</w:t>
      </w:r>
      <w:r w:rsidR="00DE06BC">
        <w:t xml:space="preserve">ne práce starých rozvodov plynu, vody, elektriky, vykurovacích kotlov </w:t>
      </w:r>
    </w:p>
    <w:p w:rsidR="006C5262" w:rsidRDefault="00DE06BC" w:rsidP="00BD67CA">
      <w:pPr>
        <w:pStyle w:val="Odsekzoznamu"/>
        <w:numPr>
          <w:ilvl w:val="1"/>
          <w:numId w:val="1"/>
        </w:numPr>
        <w:jc w:val="both"/>
      </w:pPr>
      <w:r>
        <w:t>Stavebno-inštalačné práce</w:t>
      </w:r>
    </w:p>
    <w:p w:rsidR="00DE06BC" w:rsidRDefault="004058CB" w:rsidP="00BD67CA">
      <w:pPr>
        <w:pStyle w:val="Odsekzoznamu"/>
        <w:numPr>
          <w:ilvl w:val="1"/>
          <w:numId w:val="1"/>
        </w:numPr>
        <w:jc w:val="both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538.9pt;margin-top:5.25pt;width:77.25pt;height:74.25pt;z-index:251658240" fillcolor="#ed7d31 [3205]" strokecolor="#f2f2f2 [3041]" strokeweight="3pt">
            <v:shadow on="t" type="perspective" color="#823b0b [1605]" opacity=".5" offset="1pt" offset2="-1pt"/>
          </v:shape>
        </w:pict>
      </w:r>
      <w:r w:rsidR="00DE06BC">
        <w:t>Stavebné práce</w:t>
      </w:r>
    </w:p>
    <w:p w:rsidR="00DE06BC" w:rsidRDefault="00DE06BC" w:rsidP="00BD67CA">
      <w:pPr>
        <w:pStyle w:val="Odsekzoznamu"/>
        <w:numPr>
          <w:ilvl w:val="1"/>
          <w:numId w:val="1"/>
        </w:numPr>
        <w:jc w:val="both"/>
      </w:pPr>
      <w:r>
        <w:t>Odvoz odpadu</w:t>
      </w:r>
    </w:p>
    <w:p w:rsidR="00DE06BC" w:rsidRDefault="00DE06BC" w:rsidP="00BD67CA">
      <w:pPr>
        <w:pStyle w:val="Odsekzoznamu"/>
        <w:numPr>
          <w:ilvl w:val="1"/>
          <w:numId w:val="1"/>
        </w:numPr>
        <w:jc w:val="both"/>
      </w:pPr>
      <w:r>
        <w:t>Administratívno-technické odovzdanie diela</w:t>
      </w:r>
    </w:p>
    <w:p w:rsidR="00BD67CA" w:rsidRDefault="00BD67CA" w:rsidP="00BD67CA">
      <w:pPr>
        <w:jc w:val="both"/>
      </w:pPr>
    </w:p>
    <w:p w:rsidR="00BD67CA" w:rsidRDefault="00BD67CA" w:rsidP="00BD67C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Miesto plnenia zákazky:</w:t>
      </w:r>
    </w:p>
    <w:p w:rsidR="00BD67CA" w:rsidRDefault="00BD67CA" w:rsidP="00BD67CA">
      <w:pPr>
        <w:pStyle w:val="Odsekzoznamu"/>
        <w:jc w:val="both"/>
      </w:pPr>
      <w:r>
        <w:t xml:space="preserve">Regionálny úrad verejného zdravotníctva so sídlom v Lučenci </w:t>
      </w:r>
      <w:proofErr w:type="spellStart"/>
      <w:r>
        <w:t>Petofiho</w:t>
      </w:r>
      <w:proofErr w:type="spellEnd"/>
      <w:r>
        <w:t xml:space="preserve"> 1, Lučenec –Obhliadky priestorov realizácie predmetu zákazy pre potreby vypracovania ponuky budú možné  po dohode </w:t>
      </w:r>
      <w:r w:rsidR="00DE06BC">
        <w:t xml:space="preserve">so zamestnancom obstarávateľa </w:t>
      </w:r>
      <w:r>
        <w:t xml:space="preserve">na č. tel. </w:t>
      </w:r>
      <w:r w:rsidR="00DE06BC">
        <w:t>047/4322567.</w:t>
      </w:r>
    </w:p>
    <w:p w:rsidR="00BD67CA" w:rsidRDefault="00BD67CA" w:rsidP="00BD67CA">
      <w:pPr>
        <w:jc w:val="both"/>
      </w:pPr>
    </w:p>
    <w:p w:rsidR="00BD67CA" w:rsidRPr="00C57886" w:rsidRDefault="00BD67CA" w:rsidP="00BD67CA">
      <w:pPr>
        <w:pStyle w:val="Odsekzoznamu"/>
        <w:numPr>
          <w:ilvl w:val="0"/>
          <w:numId w:val="1"/>
        </w:numPr>
        <w:jc w:val="both"/>
      </w:pPr>
      <w:r w:rsidRPr="00BD67CA">
        <w:rPr>
          <w:b/>
        </w:rPr>
        <w:t>Opis predmetu zákazky:</w:t>
      </w:r>
      <w:r w:rsidR="00460C6F">
        <w:rPr>
          <w:b/>
        </w:rPr>
        <w:t xml:space="preserve"> prípadne ďalšie</w:t>
      </w:r>
    </w:p>
    <w:p w:rsidR="00C57886" w:rsidRPr="00BD67CA" w:rsidRDefault="00C57886" w:rsidP="00C57886">
      <w:pPr>
        <w:pStyle w:val="Odsekzoznamu"/>
        <w:jc w:val="both"/>
      </w:pPr>
      <w:r>
        <w:rPr>
          <w:b/>
        </w:rPr>
        <w:t xml:space="preserve">CPV 45215100-8    </w:t>
      </w:r>
      <w:r>
        <w:t>Stavebné práce na budovách pre zdravotníctvo</w:t>
      </w:r>
    </w:p>
    <w:p w:rsidR="00ED1450" w:rsidRDefault="00BD67CA" w:rsidP="008702B3">
      <w:pPr>
        <w:pStyle w:val="Default"/>
        <w:ind w:left="720"/>
        <w:rPr>
          <w:sz w:val="23"/>
          <w:szCs w:val="23"/>
        </w:rPr>
      </w:pPr>
      <w:r w:rsidRPr="00BD67CA">
        <w:rPr>
          <w:sz w:val="23"/>
          <w:szCs w:val="23"/>
        </w:rPr>
        <w:t xml:space="preserve">CPV </w:t>
      </w:r>
      <w:r w:rsidR="00DE06BC">
        <w:rPr>
          <w:sz w:val="23"/>
          <w:szCs w:val="23"/>
        </w:rPr>
        <w:t>713 21200-6</w:t>
      </w:r>
      <w:r w:rsidR="000D6A26">
        <w:rPr>
          <w:sz w:val="23"/>
          <w:szCs w:val="23"/>
        </w:rPr>
        <w:t xml:space="preserve">    </w:t>
      </w:r>
      <w:r w:rsidR="00DE06BC">
        <w:rPr>
          <w:sz w:val="23"/>
          <w:szCs w:val="23"/>
        </w:rPr>
        <w:t xml:space="preserve"> projektovanie vykurovacích systémov</w:t>
      </w:r>
    </w:p>
    <w:p w:rsidR="00DE06BC" w:rsidRDefault="00DE06BC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CPV 451 11300-1 </w:t>
      </w:r>
      <w:r w:rsidR="000D6A26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demontážne práce V priestore sa nachádzajú staré rozvody elektriky,  </w:t>
      </w:r>
    </w:p>
    <w:p w:rsidR="00DE06BC" w:rsidRDefault="00DE06BC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  <w:r w:rsidR="000D6A26">
        <w:rPr>
          <w:sz w:val="23"/>
          <w:szCs w:val="23"/>
        </w:rPr>
        <w:t xml:space="preserve">    </w:t>
      </w:r>
      <w:r>
        <w:rPr>
          <w:sz w:val="23"/>
          <w:szCs w:val="23"/>
        </w:rPr>
        <w:t>vody, plynu a staré vykurovacie kotly, ktoré treba odstrániť</w:t>
      </w:r>
    </w:p>
    <w:p w:rsidR="000D6A26" w:rsidRDefault="00DE06BC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CPV 45</w:t>
      </w:r>
      <w:r w:rsidR="000D6A26">
        <w:rPr>
          <w:sz w:val="23"/>
          <w:szCs w:val="23"/>
        </w:rPr>
        <w:t xml:space="preserve">3 00000-0    stavebno-inštalačné práce Nové vodovodné, plynové, elektrické   </w:t>
      </w:r>
    </w:p>
    <w:p w:rsidR="00DE06BC" w:rsidRDefault="000D6A26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rozvody   v zmysle platných STN</w:t>
      </w:r>
    </w:p>
    <w:p w:rsidR="00C57886" w:rsidRDefault="000D6A26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CPV 453 31110-0    inštalovanie kotlov  Plynové kotly s výkonom 25 </w:t>
      </w:r>
      <w:r w:rsidR="00C57886">
        <w:rPr>
          <w:sz w:val="23"/>
          <w:szCs w:val="23"/>
        </w:rPr>
        <w:t xml:space="preserve"> - 30 </w:t>
      </w:r>
      <w:r>
        <w:rPr>
          <w:sz w:val="23"/>
          <w:szCs w:val="23"/>
        </w:rPr>
        <w:t xml:space="preserve">kW </w:t>
      </w:r>
    </w:p>
    <w:p w:rsidR="000D6A26" w:rsidRDefault="00C57886" w:rsidP="00C5788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0D6A26">
        <w:rPr>
          <w:sz w:val="23"/>
          <w:szCs w:val="23"/>
        </w:rPr>
        <w:t xml:space="preserve">3 ks dodané </w:t>
      </w:r>
      <w:r w:rsidR="004A1DFF">
        <w:rPr>
          <w:sz w:val="23"/>
          <w:szCs w:val="23"/>
        </w:rPr>
        <w:t>dodávateľom- zhotoviteľom rekonštrukcie</w:t>
      </w:r>
    </w:p>
    <w:p w:rsidR="000D6A26" w:rsidRDefault="000D6A26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CPV 450 00000-7    stavebné práce Oprava stien, vymaľovanie, oprava podlahy, výmena  </w:t>
      </w:r>
    </w:p>
    <w:p w:rsidR="008702B3" w:rsidRDefault="000D6A26" w:rsidP="008702B3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dverí 1 ks, výmena okien 1 ks </w:t>
      </w:r>
      <w:r w:rsidR="0011447E">
        <w:rPr>
          <w:sz w:val="23"/>
          <w:szCs w:val="23"/>
        </w:rPr>
        <w:t>, oprava komína</w:t>
      </w:r>
    </w:p>
    <w:p w:rsidR="000D6A26" w:rsidRDefault="000D6A26" w:rsidP="008702B3">
      <w:pPr>
        <w:pStyle w:val="Default"/>
        <w:ind w:left="720"/>
        <w:rPr>
          <w:sz w:val="23"/>
          <w:szCs w:val="23"/>
        </w:rPr>
      </w:pPr>
    </w:p>
    <w:p w:rsidR="000D6A26" w:rsidRDefault="000D6A26" w:rsidP="008702B3">
      <w:pPr>
        <w:pStyle w:val="Default"/>
        <w:ind w:left="720"/>
        <w:rPr>
          <w:sz w:val="23"/>
          <w:szCs w:val="23"/>
        </w:rPr>
      </w:pPr>
    </w:p>
    <w:p w:rsidR="000D6A26" w:rsidRDefault="000D6A26" w:rsidP="008702B3">
      <w:pPr>
        <w:pStyle w:val="Default"/>
        <w:ind w:left="720"/>
        <w:rPr>
          <w:sz w:val="23"/>
          <w:szCs w:val="23"/>
        </w:rPr>
      </w:pPr>
    </w:p>
    <w:p w:rsidR="00ED1450" w:rsidRDefault="00ED1450" w:rsidP="00ED1450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Stanovenie ceny:</w:t>
      </w:r>
    </w:p>
    <w:p w:rsidR="000D6A26" w:rsidRDefault="000D6A26" w:rsidP="000D6A26">
      <w:pPr>
        <w:pStyle w:val="Default"/>
        <w:rPr>
          <w:b/>
          <w:sz w:val="23"/>
          <w:szCs w:val="23"/>
        </w:rPr>
      </w:pPr>
    </w:p>
    <w:p w:rsidR="00ED1450" w:rsidRDefault="00ED1450" w:rsidP="00ED1450">
      <w:pPr>
        <w:pStyle w:val="Default"/>
        <w:ind w:left="720"/>
        <w:rPr>
          <w:b/>
          <w:sz w:val="23"/>
          <w:szCs w:val="23"/>
        </w:rPr>
      </w:pPr>
    </w:p>
    <w:p w:rsidR="00ED1450" w:rsidRDefault="00ED1450" w:rsidP="00ED1450">
      <w:pPr>
        <w:pStyle w:val="Default"/>
        <w:ind w:left="720"/>
        <w:rPr>
          <w:b/>
          <w:sz w:val="23"/>
          <w:szCs w:val="23"/>
        </w:rPr>
      </w:pPr>
    </w:p>
    <w:tbl>
      <w:tblPr>
        <w:tblStyle w:val="Mriekatabu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992"/>
        <w:gridCol w:w="851"/>
        <w:gridCol w:w="850"/>
        <w:gridCol w:w="1416"/>
        <w:gridCol w:w="1385"/>
      </w:tblGrid>
      <w:tr w:rsidR="009B38F8" w:rsidTr="009B38F8">
        <w:tc>
          <w:tcPr>
            <w:tcW w:w="3074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Názov položky</w:t>
            </w:r>
          </w:p>
        </w:tc>
        <w:tc>
          <w:tcPr>
            <w:tcW w:w="992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Merná jednotka</w:t>
            </w:r>
          </w:p>
        </w:tc>
        <w:tc>
          <w:tcPr>
            <w:tcW w:w="851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Množstvo</w:t>
            </w:r>
          </w:p>
        </w:tc>
        <w:tc>
          <w:tcPr>
            <w:tcW w:w="850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Cena za jednotku</w:t>
            </w:r>
          </w:p>
        </w:tc>
        <w:tc>
          <w:tcPr>
            <w:tcW w:w="1416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Cena spolu bez DPH</w:t>
            </w:r>
          </w:p>
        </w:tc>
        <w:tc>
          <w:tcPr>
            <w:tcW w:w="1385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Cena spolu s DPH</w:t>
            </w:r>
          </w:p>
        </w:tc>
      </w:tr>
      <w:tr w:rsidR="009B38F8" w:rsidTr="009B38F8">
        <w:tc>
          <w:tcPr>
            <w:tcW w:w="3074" w:type="dxa"/>
          </w:tcPr>
          <w:p w:rsidR="009B38F8" w:rsidRDefault="00B17118" w:rsidP="00B1711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Projektovanie</w:t>
            </w:r>
          </w:p>
        </w:tc>
        <w:tc>
          <w:tcPr>
            <w:tcW w:w="992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ks</w:t>
            </w:r>
          </w:p>
        </w:tc>
        <w:tc>
          <w:tcPr>
            <w:tcW w:w="851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6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85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9B38F8" w:rsidTr="009B38F8">
        <w:tc>
          <w:tcPr>
            <w:tcW w:w="3074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Demontážne práce</w:t>
            </w:r>
          </w:p>
        </w:tc>
        <w:tc>
          <w:tcPr>
            <w:tcW w:w="992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ks</w:t>
            </w:r>
          </w:p>
        </w:tc>
        <w:tc>
          <w:tcPr>
            <w:tcW w:w="851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6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85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9B38F8" w:rsidTr="009B38F8">
        <w:tc>
          <w:tcPr>
            <w:tcW w:w="3074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Stavebno-inštalačné práce</w:t>
            </w:r>
          </w:p>
        </w:tc>
        <w:tc>
          <w:tcPr>
            <w:tcW w:w="992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ks</w:t>
            </w:r>
          </w:p>
        </w:tc>
        <w:tc>
          <w:tcPr>
            <w:tcW w:w="851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6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85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9B38F8" w:rsidTr="009B38F8">
        <w:tc>
          <w:tcPr>
            <w:tcW w:w="3074" w:type="dxa"/>
          </w:tcPr>
          <w:p w:rsidR="009B38F8" w:rsidRDefault="00B17118" w:rsidP="00B1711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Montáž kotlov</w:t>
            </w:r>
          </w:p>
        </w:tc>
        <w:tc>
          <w:tcPr>
            <w:tcW w:w="992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ks</w:t>
            </w:r>
          </w:p>
        </w:tc>
        <w:tc>
          <w:tcPr>
            <w:tcW w:w="851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6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85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9B38F8" w:rsidTr="009B38F8">
        <w:tc>
          <w:tcPr>
            <w:tcW w:w="3074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Stavebné práce</w:t>
            </w:r>
          </w:p>
        </w:tc>
        <w:tc>
          <w:tcPr>
            <w:tcW w:w="992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ks</w:t>
            </w:r>
          </w:p>
        </w:tc>
        <w:tc>
          <w:tcPr>
            <w:tcW w:w="851" w:type="dxa"/>
          </w:tcPr>
          <w:p w:rsidR="009B38F8" w:rsidRDefault="00B17118" w:rsidP="00ED145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16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385" w:type="dxa"/>
          </w:tcPr>
          <w:p w:rsidR="009B38F8" w:rsidRDefault="009B38F8" w:rsidP="00ED1450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9B38F8" w:rsidRDefault="009B38F8" w:rsidP="00ED1450">
      <w:pPr>
        <w:pStyle w:val="Default"/>
        <w:ind w:left="720"/>
        <w:rPr>
          <w:b/>
          <w:sz w:val="23"/>
          <w:szCs w:val="23"/>
        </w:rPr>
      </w:pPr>
    </w:p>
    <w:p w:rsidR="00B17118" w:rsidRPr="00B17118" w:rsidRDefault="00B17118" w:rsidP="00ED1450">
      <w:pPr>
        <w:pStyle w:val="Default"/>
        <w:ind w:left="720"/>
        <w:rPr>
          <w:sz w:val="23"/>
          <w:szCs w:val="23"/>
        </w:rPr>
      </w:pPr>
      <w:r w:rsidRPr="00B17118">
        <w:rPr>
          <w:sz w:val="23"/>
          <w:szCs w:val="23"/>
        </w:rPr>
        <w:t>Cena musí obsahovať všetky náklady spojené s realizáciou predmetu zákazky. Cena musí byť uvedená v Eurách.</w:t>
      </w:r>
      <w:r>
        <w:rPr>
          <w:sz w:val="23"/>
          <w:szCs w:val="23"/>
        </w:rPr>
        <w:t xml:space="preserve"> Možnosť čiastkového plnenia nie je možná.</w:t>
      </w:r>
    </w:p>
    <w:p w:rsidR="00CD630A" w:rsidRDefault="00CD630A" w:rsidP="00CD630A">
      <w:pPr>
        <w:pStyle w:val="Default"/>
        <w:ind w:left="360"/>
        <w:rPr>
          <w:sz w:val="23"/>
          <w:szCs w:val="23"/>
        </w:rPr>
      </w:pPr>
    </w:p>
    <w:p w:rsidR="00CD630A" w:rsidRDefault="009A5DCB" w:rsidP="009A5DCB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Lehota a miesto na predkladanie ponúk</w:t>
      </w:r>
    </w:p>
    <w:p w:rsidR="00B17118" w:rsidRDefault="00B17118" w:rsidP="00B17118">
      <w:pPr>
        <w:pStyle w:val="Odsekzoznamu"/>
        <w:jc w:val="both"/>
      </w:pPr>
      <w:r>
        <w:t xml:space="preserve">6.1 </w:t>
      </w:r>
      <w:r w:rsidR="009A5DCB">
        <w:t>Lehota na predloženie</w:t>
      </w:r>
      <w:r w:rsidR="00D90C0A">
        <w:t xml:space="preserve"> ponuky uplynie </w:t>
      </w:r>
      <w:r w:rsidR="00527698">
        <w:t>7</w:t>
      </w:r>
      <w:r w:rsidR="008702B3">
        <w:t>.</w:t>
      </w:r>
      <w:r w:rsidR="00527698">
        <w:t>9</w:t>
      </w:r>
      <w:r w:rsidR="008702B3">
        <w:t>.2</w:t>
      </w:r>
      <w:r w:rsidR="00D90C0A">
        <w:t>01</w:t>
      </w:r>
      <w:r>
        <w:t>8</w:t>
      </w:r>
      <w:r w:rsidR="00D90C0A">
        <w:t xml:space="preserve"> o 14.00 hod</w:t>
      </w:r>
    </w:p>
    <w:p w:rsidR="00B17118" w:rsidRDefault="00B17118" w:rsidP="00B17118">
      <w:pPr>
        <w:pStyle w:val="Odsekzoznamu"/>
        <w:jc w:val="both"/>
      </w:pPr>
      <w:r>
        <w:t xml:space="preserve">6.2 Ponuky v zalepenej obálke s označením „NEOTVÁRAŤ“ a heslom „ Rekonštrukcia“ musia byť doručené poštou alebo osobne na adresu </w:t>
      </w:r>
    </w:p>
    <w:p w:rsidR="00B17118" w:rsidRDefault="00B17118" w:rsidP="00B17118">
      <w:pPr>
        <w:pStyle w:val="Odsekzoznamu"/>
        <w:jc w:val="both"/>
      </w:pPr>
      <w:r>
        <w:t>Regionálny úrad verejného zdravotníctva</w:t>
      </w:r>
    </w:p>
    <w:p w:rsidR="00B17118" w:rsidRDefault="00B17118" w:rsidP="00B17118">
      <w:pPr>
        <w:pStyle w:val="Odsekzoznamu"/>
        <w:jc w:val="both"/>
      </w:pPr>
      <w:proofErr w:type="spellStart"/>
      <w:r>
        <w:t>Petofiho</w:t>
      </w:r>
      <w:proofErr w:type="spellEnd"/>
      <w:r>
        <w:t xml:space="preserve"> 1, Lučenec</w:t>
      </w:r>
    </w:p>
    <w:p w:rsidR="00B17118" w:rsidRDefault="00B17118" w:rsidP="00B17118">
      <w:pPr>
        <w:pStyle w:val="Odsekzoznamu"/>
        <w:jc w:val="both"/>
      </w:pPr>
    </w:p>
    <w:p w:rsidR="00B17118" w:rsidRDefault="00B17118" w:rsidP="00B17118">
      <w:pPr>
        <w:jc w:val="both"/>
      </w:pPr>
    </w:p>
    <w:p w:rsidR="00B17118" w:rsidRDefault="00B17118" w:rsidP="00B17118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Obsah ponuky</w:t>
      </w:r>
    </w:p>
    <w:p w:rsidR="00B17118" w:rsidRDefault="00B17118" w:rsidP="00B17118">
      <w:pPr>
        <w:pStyle w:val="Odsekzoznamu"/>
        <w:jc w:val="both"/>
      </w:pPr>
      <w:r>
        <w:t>8.1 Identifikačné údaje uchádzača</w:t>
      </w:r>
    </w:p>
    <w:p w:rsidR="00B17118" w:rsidRDefault="00B17118" w:rsidP="00B17118">
      <w:pPr>
        <w:pStyle w:val="Odsekzoznamu"/>
        <w:jc w:val="both"/>
      </w:pPr>
      <w:r>
        <w:t>8.2 Kópia výpisu z Obchodného alebo Živnostenského registra</w:t>
      </w:r>
    </w:p>
    <w:p w:rsidR="00B17118" w:rsidRDefault="00B17118" w:rsidP="00B17118">
      <w:pPr>
        <w:pStyle w:val="Odsekzoznamu"/>
        <w:jc w:val="both"/>
      </w:pPr>
      <w:r>
        <w:t>8.3 Kalkulácia ceny – musí byť podpísaná štatu</w:t>
      </w:r>
      <w:r w:rsidR="009E2760">
        <w:t>tárnym orgánom alebo konateľom</w:t>
      </w:r>
    </w:p>
    <w:p w:rsidR="009E2760" w:rsidRDefault="009E2760" w:rsidP="00B17118">
      <w:pPr>
        <w:pStyle w:val="Odsekzoznamu"/>
        <w:jc w:val="both"/>
      </w:pPr>
      <w:r>
        <w:t xml:space="preserve">8.4 Kontaktnú osobu + telefónne číslo mobilu </w:t>
      </w:r>
    </w:p>
    <w:p w:rsidR="009E2760" w:rsidRDefault="009E2760" w:rsidP="00B17118">
      <w:pPr>
        <w:pStyle w:val="Odsekzoznamu"/>
        <w:jc w:val="both"/>
      </w:pPr>
      <w:r>
        <w:t>8.5 Cenová ponuka nesmie obsahovať žiadne obmedzenia alebo výhrady, ktoré sú v rozpore s požiadavkou a podmienkami uvedenými v tejto výzve</w:t>
      </w:r>
    </w:p>
    <w:p w:rsidR="009E2760" w:rsidRDefault="009E2760" w:rsidP="00B17118">
      <w:pPr>
        <w:pStyle w:val="Odsekzoznamu"/>
        <w:jc w:val="both"/>
      </w:pPr>
      <w:r>
        <w:t>8.6 Termín ukončenia predmetu zákazky</w:t>
      </w:r>
    </w:p>
    <w:p w:rsidR="009E2760" w:rsidRDefault="009E2760" w:rsidP="00B17118">
      <w:pPr>
        <w:pStyle w:val="Odsekzoznamu"/>
        <w:jc w:val="both"/>
      </w:pPr>
      <w:r>
        <w:t>8.7 Čestné vyhlásenie uchádzača so súhlasom s obchodnými a platobnými podmienkami uvedenými v bode 10 tejto výzvy.</w:t>
      </w:r>
    </w:p>
    <w:p w:rsidR="009E2760" w:rsidRDefault="009E2760" w:rsidP="009E2760">
      <w:pPr>
        <w:jc w:val="both"/>
      </w:pPr>
    </w:p>
    <w:p w:rsidR="009E2760" w:rsidRPr="009E2760" w:rsidRDefault="009E2760" w:rsidP="009E2760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Kritériá na vyhodnotenie ponúk</w:t>
      </w:r>
    </w:p>
    <w:p w:rsidR="009E2760" w:rsidRDefault="009E2760" w:rsidP="009E2760">
      <w:pPr>
        <w:pStyle w:val="Odsekzoznamu"/>
        <w:jc w:val="both"/>
      </w:pPr>
      <w:r>
        <w:t>9.1 Najnižšia cena za predmet zákazky celkom s DPH</w:t>
      </w:r>
    </w:p>
    <w:p w:rsidR="009E2760" w:rsidRPr="009E2760" w:rsidRDefault="009E2760" w:rsidP="009E2760">
      <w:pPr>
        <w:pStyle w:val="Odsekzoznamu"/>
        <w:jc w:val="both"/>
        <w:rPr>
          <w:b/>
        </w:rPr>
      </w:pPr>
      <w:r>
        <w:t>9.2 Termín ukončenia predmetu zákazky</w:t>
      </w:r>
    </w:p>
    <w:p w:rsidR="00D90C0A" w:rsidRDefault="00D90C0A" w:rsidP="00D90C0A">
      <w:pPr>
        <w:jc w:val="both"/>
      </w:pPr>
    </w:p>
    <w:p w:rsidR="00D90C0A" w:rsidRDefault="00D90C0A" w:rsidP="00D90C0A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Obchodné a platobné podmienky:</w:t>
      </w:r>
    </w:p>
    <w:p w:rsidR="00D90C0A" w:rsidRDefault="00D90C0A" w:rsidP="00D90C0A">
      <w:pPr>
        <w:pStyle w:val="Odsekzoznamu"/>
        <w:numPr>
          <w:ilvl w:val="1"/>
          <w:numId w:val="1"/>
        </w:numPr>
        <w:jc w:val="both"/>
      </w:pPr>
      <w:r w:rsidRPr="00D90C0A">
        <w:t xml:space="preserve">Výsledkom verejného obstarávania bude </w:t>
      </w:r>
      <w:r w:rsidR="009B6A81">
        <w:t>zmluva</w:t>
      </w:r>
      <w:r w:rsidR="00460C6F">
        <w:t xml:space="preserve"> o dielo</w:t>
      </w:r>
      <w:r w:rsidR="009B6A81">
        <w:t xml:space="preserve"> a </w:t>
      </w:r>
      <w:r w:rsidRPr="00D90C0A">
        <w:t>objednávka na poskytovanie predmetu zákazky.</w:t>
      </w:r>
    </w:p>
    <w:p w:rsidR="009E2760" w:rsidRDefault="00D93D3E" w:rsidP="00D90C0A">
      <w:pPr>
        <w:pStyle w:val="Odsekzoznamu"/>
        <w:numPr>
          <w:ilvl w:val="1"/>
          <w:numId w:val="1"/>
        </w:numPr>
        <w:jc w:val="both"/>
      </w:pPr>
      <w:r>
        <w:t>Obstarávateľ môže zo závažných dôvodov zrušiť túto výzvu a</w:t>
      </w:r>
      <w:r w:rsidR="0053540B">
        <w:t> </w:t>
      </w:r>
      <w:r>
        <w:t>obstarávanie</w:t>
      </w:r>
      <w:r w:rsidR="0053540B">
        <w:t xml:space="preserve"> </w:t>
      </w:r>
    </w:p>
    <w:p w:rsidR="00D90C0A" w:rsidRDefault="00D90C0A" w:rsidP="00D90C0A">
      <w:pPr>
        <w:pStyle w:val="Odsekzoznamu"/>
        <w:numPr>
          <w:ilvl w:val="1"/>
          <w:numId w:val="1"/>
        </w:numPr>
        <w:jc w:val="both"/>
      </w:pPr>
      <w:r>
        <w:t xml:space="preserve">Termín začatia predmetu zákazky je do </w:t>
      </w:r>
      <w:r w:rsidR="009E2760">
        <w:t>7</w:t>
      </w:r>
      <w:r>
        <w:t xml:space="preserve"> dní od prevzatia objednávky.</w:t>
      </w:r>
    </w:p>
    <w:p w:rsidR="009E2760" w:rsidRDefault="009E2760" w:rsidP="00D90C0A">
      <w:pPr>
        <w:pStyle w:val="Odsekzoznamu"/>
        <w:numPr>
          <w:ilvl w:val="1"/>
          <w:numId w:val="1"/>
        </w:numPr>
        <w:jc w:val="both"/>
      </w:pPr>
      <w:r>
        <w:t>Stavebné práce môžu byť vykonávané počas celého dňa.</w:t>
      </w:r>
    </w:p>
    <w:p w:rsidR="00D90C0A" w:rsidRDefault="00D90C0A" w:rsidP="00D90C0A">
      <w:pPr>
        <w:pStyle w:val="Odsekzoznamu"/>
        <w:numPr>
          <w:ilvl w:val="1"/>
          <w:numId w:val="1"/>
        </w:numPr>
        <w:jc w:val="both"/>
      </w:pPr>
      <w:r>
        <w:t xml:space="preserve">Lehota na dodanie predmetu zákazky: najneskôr do </w:t>
      </w:r>
      <w:r w:rsidR="008702B3">
        <w:t>15</w:t>
      </w:r>
      <w:r>
        <w:t>.</w:t>
      </w:r>
      <w:r w:rsidR="008702B3">
        <w:t>1</w:t>
      </w:r>
      <w:r w:rsidR="009E2760">
        <w:t>0</w:t>
      </w:r>
      <w:r>
        <w:t>.201</w:t>
      </w:r>
      <w:r w:rsidR="009E2760">
        <w:t>8</w:t>
      </w:r>
      <w:r>
        <w:t>.</w:t>
      </w:r>
    </w:p>
    <w:p w:rsidR="00D90C0A" w:rsidRDefault="009E2760" w:rsidP="00A00579">
      <w:pPr>
        <w:pStyle w:val="Odsekzoznamu"/>
        <w:numPr>
          <w:ilvl w:val="1"/>
          <w:numId w:val="3"/>
        </w:numPr>
        <w:ind w:left="851"/>
        <w:jc w:val="both"/>
      </w:pPr>
      <w:r>
        <w:t xml:space="preserve">    </w:t>
      </w:r>
      <w:r w:rsidR="00D90C0A">
        <w:t>Objednávateľ neposkytne dodávateľovi žiaden preddavok. Predmet zákazky bude financovaný formou bezhotovostného platobného styku</w:t>
      </w:r>
      <w:r>
        <w:t xml:space="preserve"> bez zálohovej faktúry</w:t>
      </w:r>
      <w:r w:rsidR="00D90C0A">
        <w:t>.</w:t>
      </w:r>
    </w:p>
    <w:p w:rsidR="00D90C0A" w:rsidRDefault="009E2760" w:rsidP="00A00579">
      <w:pPr>
        <w:pStyle w:val="Odsekzoznamu"/>
        <w:numPr>
          <w:ilvl w:val="1"/>
          <w:numId w:val="3"/>
        </w:numPr>
        <w:ind w:left="851"/>
        <w:jc w:val="both"/>
      </w:pPr>
      <w:r>
        <w:t xml:space="preserve">   </w:t>
      </w:r>
      <w:r w:rsidR="00D90C0A">
        <w:t xml:space="preserve">Splatnosť faktúry je do </w:t>
      </w:r>
      <w:r>
        <w:t>15</w:t>
      </w:r>
      <w:r w:rsidR="00D90C0A">
        <w:t xml:space="preserve"> kalendárnych dní od jej doručenia objednávateľovi. </w:t>
      </w:r>
    </w:p>
    <w:p w:rsidR="009E2760" w:rsidRDefault="009E2760" w:rsidP="00A00579">
      <w:pPr>
        <w:pStyle w:val="Odsekzoznamu"/>
        <w:numPr>
          <w:ilvl w:val="1"/>
          <w:numId w:val="3"/>
        </w:numPr>
        <w:ind w:left="851"/>
        <w:jc w:val="both"/>
      </w:pPr>
      <w:r>
        <w:lastRenderedPageBreak/>
        <w:t xml:space="preserve">     Úhradu ceny predmetu zákazky uskutoční objednávateľ po odovzdaní a prevzatí celého predmetu zákazky na základe faktúry vystavenej dodávateľom. </w:t>
      </w:r>
      <w:r w:rsidR="004A1DFF">
        <w:t>Neoddeliteľnou súčasťou faktúry bude Preberací protokol podpísaný zodpovednými zástupcami oboch strán.</w:t>
      </w:r>
    </w:p>
    <w:p w:rsidR="00D6074B" w:rsidRDefault="00D6074B" w:rsidP="00A00579">
      <w:pPr>
        <w:pStyle w:val="Odsekzoznamu"/>
        <w:numPr>
          <w:ilvl w:val="1"/>
          <w:numId w:val="3"/>
        </w:numPr>
        <w:ind w:left="851"/>
        <w:jc w:val="both"/>
      </w:pPr>
      <w:r>
        <w:t xml:space="preserve">Za vady a nedostatky diela zodpovedá </w:t>
      </w:r>
      <w:r w:rsidR="004A1DFF">
        <w:t>zhotoviteľ</w:t>
      </w:r>
      <w:r>
        <w:t>. Pri zodpovednosti za v</w:t>
      </w:r>
      <w:r w:rsidR="008702B3">
        <w:t>a</w:t>
      </w:r>
      <w:r>
        <w:t>dy sa použijú ustanovenia § 560 a </w:t>
      </w:r>
      <w:proofErr w:type="spellStart"/>
      <w:r>
        <w:t>nasl</w:t>
      </w:r>
      <w:proofErr w:type="spellEnd"/>
      <w:r>
        <w:t>. Obchodného zákonníka, ktoré upravujú nároky zo zodpovednosti za vady.</w:t>
      </w:r>
    </w:p>
    <w:p w:rsidR="00D6074B" w:rsidRDefault="00D6074B" w:rsidP="00A00579">
      <w:pPr>
        <w:pStyle w:val="Odsekzoznamu"/>
        <w:numPr>
          <w:ilvl w:val="1"/>
          <w:numId w:val="3"/>
        </w:numPr>
        <w:ind w:left="851"/>
        <w:jc w:val="both"/>
      </w:pPr>
      <w:r>
        <w:t>Objednávateľ požaduje záruku na predmet zákazky 36 mesiacov odo dňa ich prevzatia</w:t>
      </w:r>
      <w:r w:rsidR="004A1DFF">
        <w:t xml:space="preserve"> v preberacom protokole</w:t>
      </w:r>
      <w:r>
        <w:t>.</w:t>
      </w:r>
    </w:p>
    <w:p w:rsidR="004A1DFF" w:rsidRDefault="00D6074B" w:rsidP="00A00579">
      <w:pPr>
        <w:pStyle w:val="Odsekzoznamu"/>
        <w:numPr>
          <w:ilvl w:val="1"/>
          <w:numId w:val="3"/>
        </w:numPr>
        <w:ind w:left="851"/>
        <w:jc w:val="both"/>
      </w:pPr>
      <w:r>
        <w:t>Objednávka a faktúra podlie</w:t>
      </w:r>
      <w:r w:rsidR="00337FE0">
        <w:t xml:space="preserve">hajú povinnému zverejneniu podľa § 5a </w:t>
      </w:r>
      <w:r w:rsidR="004A1DFF">
        <w:t xml:space="preserve">ods. 1) </w:t>
      </w:r>
      <w:r w:rsidR="00337FE0">
        <w:t xml:space="preserve">zákona č. 211/2000 </w:t>
      </w:r>
      <w:proofErr w:type="spellStart"/>
      <w:r w:rsidR="00337FE0">
        <w:t>Z.z</w:t>
      </w:r>
      <w:proofErr w:type="spellEnd"/>
      <w:r w:rsidR="00337FE0">
        <w:t>. o slobodnom prístupe k informáciám a o zmene a doplnení niektorých zákonov v znení neskorších predpisov.</w:t>
      </w:r>
      <w:r w:rsidR="004A1DFF">
        <w:t xml:space="preserve"> Dodávateľ berie na vedomie povinnosť RÚVZ so sídlom v Lučenci zverejniť objednávku a faktúru v plnom rozsahu.</w:t>
      </w:r>
    </w:p>
    <w:p w:rsidR="004A1DFF" w:rsidRDefault="004A1DFF" w:rsidP="004A1DFF">
      <w:pPr>
        <w:pStyle w:val="Odsekzoznamu"/>
        <w:ind w:left="420"/>
        <w:jc w:val="both"/>
      </w:pPr>
    </w:p>
    <w:p w:rsidR="004A1DFF" w:rsidRPr="004A1DFF" w:rsidRDefault="004A1DFF" w:rsidP="004A1DFF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 Ďalšie informácie</w:t>
      </w:r>
    </w:p>
    <w:p w:rsidR="00D6074B" w:rsidRDefault="004A1DFF" w:rsidP="004A1DFF">
      <w:pPr>
        <w:pStyle w:val="Odsekzoznamu"/>
        <w:jc w:val="both"/>
      </w:pPr>
      <w:r>
        <w:t>11.,1 Všetky náklady a výdavky spojené s prípravou a predložením cenovej ponuky znáša uchádzač bez akéhokoľvek finančného nároku voči obstarávateľovi. Ponuky doručené na adresu obstarávateľa predložené v lehote na predkladanie ponúk sa uchádzačom nevracajú, zostávajú ako súčasť dokumentácie tohto verejného obstarávania.</w:t>
      </w:r>
    </w:p>
    <w:p w:rsidR="004A1DFF" w:rsidRDefault="004A1DFF" w:rsidP="004A1DFF">
      <w:pPr>
        <w:pStyle w:val="Odsekzoznamu"/>
        <w:jc w:val="both"/>
      </w:pPr>
      <w:r>
        <w:t>11.2 Ponuka predložená uchádzačom musí obsahovať doklady a dokumenty v písomnej forme tlačiarenským výstupným zariadením výpočtovej techniky (okrem projektu).</w:t>
      </w:r>
    </w:p>
    <w:p w:rsidR="004A1DFF" w:rsidRDefault="004A1DFF" w:rsidP="004A1DFF">
      <w:pPr>
        <w:pStyle w:val="Odsekzoznamu"/>
        <w:jc w:val="both"/>
      </w:pPr>
      <w:r>
        <w:t>11.3 Každý uchádzač môže predložiť len jednu ponuku.</w:t>
      </w:r>
    </w:p>
    <w:p w:rsidR="004A1DFF" w:rsidRDefault="004A1DFF" w:rsidP="004A1DFF">
      <w:pPr>
        <w:pStyle w:val="Odsekzoznamu"/>
        <w:jc w:val="both"/>
      </w:pPr>
    </w:p>
    <w:p w:rsidR="00337FE0" w:rsidRDefault="00337FE0" w:rsidP="00337FE0">
      <w:pPr>
        <w:jc w:val="both"/>
      </w:pPr>
    </w:p>
    <w:p w:rsidR="00337FE0" w:rsidRDefault="00337FE0" w:rsidP="00337FE0">
      <w:pPr>
        <w:jc w:val="both"/>
      </w:pPr>
    </w:p>
    <w:p w:rsidR="00337FE0" w:rsidRDefault="00337FE0" w:rsidP="00337FE0">
      <w:pPr>
        <w:jc w:val="both"/>
      </w:pPr>
    </w:p>
    <w:p w:rsidR="00337FE0" w:rsidRDefault="00337FE0" w:rsidP="00337FE0">
      <w:pPr>
        <w:jc w:val="both"/>
      </w:pPr>
    </w:p>
    <w:p w:rsidR="00337FE0" w:rsidRDefault="00337FE0" w:rsidP="00337FE0">
      <w:pPr>
        <w:jc w:val="both"/>
      </w:pPr>
    </w:p>
    <w:p w:rsidR="00337FE0" w:rsidRDefault="00337FE0" w:rsidP="00337FE0">
      <w:pPr>
        <w:jc w:val="both"/>
      </w:pPr>
      <w:r>
        <w:t xml:space="preserve">                                                                   MUDr. Jarmila </w:t>
      </w:r>
      <w:proofErr w:type="spellStart"/>
      <w:r>
        <w:t>Lehotayová</w:t>
      </w:r>
      <w:proofErr w:type="spellEnd"/>
      <w:r>
        <w:t>, MPH</w:t>
      </w:r>
    </w:p>
    <w:p w:rsidR="00337FE0" w:rsidRDefault="00337FE0" w:rsidP="00337FE0">
      <w:pPr>
        <w:jc w:val="both"/>
      </w:pPr>
      <w:r>
        <w:t xml:space="preserve">                                                                             regionálny hygienik</w:t>
      </w:r>
    </w:p>
    <w:p w:rsidR="004A1DFF" w:rsidRDefault="004A1DFF" w:rsidP="00337FE0">
      <w:pPr>
        <w:jc w:val="both"/>
      </w:pPr>
    </w:p>
    <w:p w:rsidR="00A00579" w:rsidRDefault="00A00579" w:rsidP="00337FE0">
      <w:pPr>
        <w:jc w:val="both"/>
      </w:pPr>
    </w:p>
    <w:p w:rsidR="004A1DFF" w:rsidRPr="00D90C0A" w:rsidRDefault="004A1DFF" w:rsidP="00337FE0">
      <w:pPr>
        <w:jc w:val="both"/>
      </w:pPr>
      <w:r>
        <w:t>Príloha č. 1</w:t>
      </w:r>
    </w:p>
    <w:sectPr w:rsidR="004A1DFF" w:rsidRPr="00D90C0A" w:rsidSect="0089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0781C"/>
    <w:multiLevelType w:val="multilevel"/>
    <w:tmpl w:val="19A645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CF07F19"/>
    <w:multiLevelType w:val="multilevel"/>
    <w:tmpl w:val="E222C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AD1C5A"/>
    <w:multiLevelType w:val="multilevel"/>
    <w:tmpl w:val="D4A68B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30A"/>
    <w:rsid w:val="00036070"/>
    <w:rsid w:val="000D6A26"/>
    <w:rsid w:val="00112C55"/>
    <w:rsid w:val="0011447E"/>
    <w:rsid w:val="001C7B37"/>
    <w:rsid w:val="00247FFD"/>
    <w:rsid w:val="00337FE0"/>
    <w:rsid w:val="003A070D"/>
    <w:rsid w:val="003A31CA"/>
    <w:rsid w:val="004058CB"/>
    <w:rsid w:val="00460C6F"/>
    <w:rsid w:val="004A1DFF"/>
    <w:rsid w:val="004F4206"/>
    <w:rsid w:val="00527698"/>
    <w:rsid w:val="0053540B"/>
    <w:rsid w:val="005472A1"/>
    <w:rsid w:val="00642555"/>
    <w:rsid w:val="00664C63"/>
    <w:rsid w:val="006C5262"/>
    <w:rsid w:val="007F20B6"/>
    <w:rsid w:val="008702B3"/>
    <w:rsid w:val="00895B17"/>
    <w:rsid w:val="00982D9E"/>
    <w:rsid w:val="009A5DCB"/>
    <w:rsid w:val="009B38F8"/>
    <w:rsid w:val="009B6A81"/>
    <w:rsid w:val="009D3B21"/>
    <w:rsid w:val="009E2760"/>
    <w:rsid w:val="00A00579"/>
    <w:rsid w:val="00AE7C84"/>
    <w:rsid w:val="00B17118"/>
    <w:rsid w:val="00B37333"/>
    <w:rsid w:val="00BD67CA"/>
    <w:rsid w:val="00C542F2"/>
    <w:rsid w:val="00C57886"/>
    <w:rsid w:val="00CD630A"/>
    <w:rsid w:val="00CF1C1A"/>
    <w:rsid w:val="00D6074B"/>
    <w:rsid w:val="00D90C0A"/>
    <w:rsid w:val="00D93D3E"/>
    <w:rsid w:val="00DE06BC"/>
    <w:rsid w:val="00ED1450"/>
    <w:rsid w:val="00F0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D2EF3"/>
  <w15:docId w15:val="{F91CE20F-29C1-45A6-9942-F17C921D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3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D630A"/>
    <w:pPr>
      <w:keepNext/>
      <w:outlineLvl w:val="0"/>
    </w:pPr>
    <w:rPr>
      <w:b/>
      <w:bCs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630A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D630A"/>
    <w:pPr>
      <w:ind w:left="720"/>
      <w:contextualSpacing/>
    </w:pPr>
  </w:style>
  <w:style w:type="paragraph" w:customStyle="1" w:styleId="Default">
    <w:name w:val="Default"/>
    <w:rsid w:val="00CD6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CD630A"/>
    <w:rPr>
      <w:color w:val="0000FF"/>
      <w:u w:val="single"/>
    </w:rPr>
  </w:style>
  <w:style w:type="table" w:styleId="Mriekatabuky">
    <w:name w:val="Table Grid"/>
    <w:basedOn w:val="Normlnatabuka"/>
    <w:uiPriority w:val="39"/>
    <w:rsid w:val="00ED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7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7FF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c.osobnyurad@uvzs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2613-46A7-4062-96E3-EB29F45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Tódor</dc:creator>
  <cp:keywords/>
  <dc:description/>
  <cp:lastModifiedBy>Nagyova</cp:lastModifiedBy>
  <cp:revision>19</cp:revision>
  <cp:lastPrinted>2018-08-22T04:33:00Z</cp:lastPrinted>
  <dcterms:created xsi:type="dcterms:W3CDTF">2018-05-11T09:47:00Z</dcterms:created>
  <dcterms:modified xsi:type="dcterms:W3CDTF">2018-08-22T04:41:00Z</dcterms:modified>
</cp:coreProperties>
</file>